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F3F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>DATE</w:t>
      </w:r>
    </w:p>
    <w:p w14:paraId="67E1722F" w14:textId="77777777" w:rsidR="006F4864" w:rsidRPr="00AF0C80" w:rsidRDefault="006F4864" w:rsidP="006F4864">
      <w:pPr>
        <w:jc w:val="center"/>
        <w:rPr>
          <w:rFonts w:ascii="Calibri" w:hAnsi="Calibri"/>
          <w:sz w:val="22"/>
          <w:szCs w:val="22"/>
        </w:rPr>
      </w:pPr>
    </w:p>
    <w:p w14:paraId="4EE66E28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791CE2BF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>Name</w:t>
      </w:r>
    </w:p>
    <w:p w14:paraId="6433C101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>Address</w:t>
      </w:r>
    </w:p>
    <w:p w14:paraId="30803ABA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>City, State</w:t>
      </w:r>
    </w:p>
    <w:p w14:paraId="4259B29C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0625D7A1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>Dear</w:t>
      </w:r>
    </w:p>
    <w:p w14:paraId="74CDDD81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18B7898A" w14:textId="01760531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 xml:space="preserve">For the past XX years, FIRM NAME has faithfully served the CITY community in the preparation of </w:t>
      </w:r>
      <w:r w:rsidR="00E52C20">
        <w:rPr>
          <w:rFonts w:ascii="Calibri" w:hAnsi="Calibri"/>
          <w:sz w:val="22"/>
          <w:szCs w:val="22"/>
        </w:rPr>
        <w:t>[</w:t>
      </w:r>
      <w:r w:rsidRPr="00AF0C80">
        <w:rPr>
          <w:rFonts w:ascii="Calibri" w:hAnsi="Calibri"/>
          <w:sz w:val="22"/>
          <w:szCs w:val="22"/>
        </w:rPr>
        <w:t>personal income tax returns</w:t>
      </w:r>
      <w:r w:rsidR="00E52C20">
        <w:rPr>
          <w:rFonts w:ascii="Calibri" w:hAnsi="Calibri"/>
          <w:sz w:val="22"/>
          <w:szCs w:val="22"/>
        </w:rPr>
        <w:t>]</w:t>
      </w:r>
      <w:r w:rsidRPr="00AF0C80">
        <w:rPr>
          <w:rFonts w:ascii="Calibri" w:hAnsi="Calibri"/>
          <w:sz w:val="22"/>
          <w:szCs w:val="22"/>
        </w:rPr>
        <w:t>.</w:t>
      </w:r>
      <w:r w:rsidR="00C7111C">
        <w:rPr>
          <w:rFonts w:ascii="Calibri" w:hAnsi="Calibri"/>
          <w:sz w:val="22"/>
          <w:szCs w:val="22"/>
        </w:rPr>
        <w:t xml:space="preserve"> </w:t>
      </w:r>
      <w:r w:rsidRPr="00AF0C80">
        <w:rPr>
          <w:rFonts w:ascii="Calibri" w:hAnsi="Calibri"/>
          <w:sz w:val="22"/>
          <w:szCs w:val="22"/>
        </w:rPr>
        <w:t>During that time, we have met many wonderful people, and have developed some great friendships.</w:t>
      </w:r>
      <w:r w:rsidR="00C7111C">
        <w:rPr>
          <w:rFonts w:ascii="Calibri" w:hAnsi="Calibri"/>
          <w:sz w:val="22"/>
          <w:szCs w:val="22"/>
        </w:rPr>
        <w:t xml:space="preserve"> </w:t>
      </w:r>
    </w:p>
    <w:p w14:paraId="5424275B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0A06BF0E" w14:textId="4DFF6C2B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 xml:space="preserve">Also, during this time, we have seen the accounting profession </w:t>
      </w:r>
      <w:r w:rsidR="00AF5F2C">
        <w:rPr>
          <w:rFonts w:ascii="Calibri" w:hAnsi="Calibri"/>
          <w:sz w:val="22"/>
          <w:szCs w:val="22"/>
        </w:rPr>
        <w:t xml:space="preserve">come under immense pressure with continuous legislation and change, </w:t>
      </w:r>
      <w:r w:rsidR="00E02FED">
        <w:rPr>
          <w:rFonts w:ascii="Calibri" w:hAnsi="Calibri"/>
          <w:sz w:val="22"/>
          <w:szCs w:val="22"/>
        </w:rPr>
        <w:t xml:space="preserve">as well as </w:t>
      </w:r>
      <w:r w:rsidR="00AF5F2C">
        <w:rPr>
          <w:rFonts w:ascii="Calibri" w:hAnsi="Calibri"/>
          <w:sz w:val="22"/>
          <w:szCs w:val="22"/>
        </w:rPr>
        <w:t xml:space="preserve">increasing client </w:t>
      </w:r>
      <w:r w:rsidR="00E02FED">
        <w:rPr>
          <w:rFonts w:ascii="Calibri" w:hAnsi="Calibri"/>
          <w:sz w:val="22"/>
          <w:szCs w:val="22"/>
        </w:rPr>
        <w:t>needs</w:t>
      </w:r>
      <w:r w:rsidR="00E32933">
        <w:rPr>
          <w:rFonts w:ascii="Calibri" w:hAnsi="Calibri"/>
          <w:sz w:val="22"/>
          <w:szCs w:val="22"/>
        </w:rPr>
        <w:t>. At the same time, c</w:t>
      </w:r>
      <w:r w:rsidRPr="00AF0C80">
        <w:rPr>
          <w:rFonts w:ascii="Calibri" w:hAnsi="Calibri"/>
          <w:sz w:val="22"/>
          <w:szCs w:val="22"/>
        </w:rPr>
        <w:t xml:space="preserve">hanges in demographics </w:t>
      </w:r>
      <w:r w:rsidR="00E32933">
        <w:rPr>
          <w:rFonts w:ascii="Calibri" w:hAnsi="Calibri"/>
          <w:sz w:val="22"/>
          <w:szCs w:val="22"/>
        </w:rPr>
        <w:t xml:space="preserve">are decreasing the availability </w:t>
      </w:r>
      <w:r w:rsidRPr="00AF0C80">
        <w:rPr>
          <w:rFonts w:ascii="Calibri" w:hAnsi="Calibri"/>
          <w:sz w:val="22"/>
          <w:szCs w:val="22"/>
        </w:rPr>
        <w:t>of experienced accountants in the workforce.</w:t>
      </w:r>
    </w:p>
    <w:p w14:paraId="3FDC2C44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7C9AFEAC" w14:textId="373748DF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 xml:space="preserve">We have now reached a point that requires us to examine our </w:t>
      </w:r>
      <w:r w:rsidR="00E32933">
        <w:rPr>
          <w:rFonts w:ascii="Calibri" w:hAnsi="Calibri"/>
          <w:sz w:val="22"/>
          <w:szCs w:val="22"/>
        </w:rPr>
        <w:t>service commitments</w:t>
      </w:r>
      <w:r w:rsidRPr="00AF0C80">
        <w:rPr>
          <w:rFonts w:ascii="Calibri" w:hAnsi="Calibri"/>
          <w:sz w:val="22"/>
          <w:szCs w:val="22"/>
        </w:rPr>
        <w:t xml:space="preserve"> to ensure </w:t>
      </w:r>
      <w:r w:rsidR="00C97635">
        <w:rPr>
          <w:rFonts w:ascii="Calibri" w:hAnsi="Calibri"/>
          <w:sz w:val="22"/>
          <w:szCs w:val="22"/>
        </w:rPr>
        <w:t>a</w:t>
      </w:r>
      <w:r w:rsidRPr="00AF0C80">
        <w:rPr>
          <w:rFonts w:ascii="Calibri" w:hAnsi="Calibri"/>
          <w:sz w:val="22"/>
          <w:szCs w:val="22"/>
        </w:rPr>
        <w:t xml:space="preserve"> quality </w:t>
      </w:r>
      <w:r w:rsidR="00C97635">
        <w:rPr>
          <w:rFonts w:ascii="Calibri" w:hAnsi="Calibri"/>
          <w:sz w:val="22"/>
          <w:szCs w:val="22"/>
        </w:rPr>
        <w:t>work</w:t>
      </w:r>
      <w:r w:rsidRPr="00AF0C80">
        <w:rPr>
          <w:rFonts w:ascii="Calibri" w:hAnsi="Calibri"/>
          <w:sz w:val="22"/>
          <w:szCs w:val="22"/>
        </w:rPr>
        <w:t xml:space="preserve"> life </w:t>
      </w:r>
      <w:r w:rsidR="00C97635">
        <w:rPr>
          <w:rFonts w:ascii="Calibri" w:hAnsi="Calibri"/>
          <w:sz w:val="22"/>
          <w:szCs w:val="22"/>
        </w:rPr>
        <w:t xml:space="preserve">for </w:t>
      </w:r>
      <w:r w:rsidRPr="00AF0C80">
        <w:rPr>
          <w:rFonts w:ascii="Calibri" w:hAnsi="Calibri"/>
          <w:sz w:val="22"/>
          <w:szCs w:val="22"/>
        </w:rPr>
        <w:t xml:space="preserve">our team members. We have made the decision to focus our efforts on </w:t>
      </w:r>
      <w:r w:rsidR="003C67D4">
        <w:rPr>
          <w:rFonts w:ascii="Calibri" w:hAnsi="Calibri"/>
          <w:sz w:val="22"/>
          <w:szCs w:val="22"/>
        </w:rPr>
        <w:t>[</w:t>
      </w:r>
      <w:r w:rsidRPr="00AF0C80">
        <w:rPr>
          <w:rFonts w:ascii="Calibri" w:hAnsi="Calibri"/>
          <w:sz w:val="22"/>
          <w:szCs w:val="22"/>
        </w:rPr>
        <w:t>corporate tax, audit and accounting</w:t>
      </w:r>
      <w:r w:rsidR="003C67D4">
        <w:rPr>
          <w:rFonts w:ascii="Calibri" w:hAnsi="Calibri"/>
          <w:sz w:val="22"/>
          <w:szCs w:val="22"/>
        </w:rPr>
        <w:t>]</w:t>
      </w:r>
      <w:r w:rsidRPr="00AF0C80">
        <w:rPr>
          <w:rFonts w:ascii="Calibri" w:hAnsi="Calibri"/>
          <w:sz w:val="22"/>
          <w:szCs w:val="22"/>
        </w:rPr>
        <w:t xml:space="preserve"> work and to begin referring </w:t>
      </w:r>
      <w:r w:rsidR="003C67D4">
        <w:rPr>
          <w:rFonts w:ascii="Calibri" w:hAnsi="Calibri"/>
          <w:sz w:val="22"/>
          <w:szCs w:val="22"/>
        </w:rPr>
        <w:t>[</w:t>
      </w:r>
      <w:r w:rsidRPr="00AF0C80">
        <w:rPr>
          <w:rFonts w:ascii="Calibri" w:hAnsi="Calibri"/>
          <w:sz w:val="22"/>
          <w:szCs w:val="22"/>
        </w:rPr>
        <w:t>personal tax work</w:t>
      </w:r>
      <w:r w:rsidR="003C67D4">
        <w:rPr>
          <w:rFonts w:ascii="Calibri" w:hAnsi="Calibri"/>
          <w:sz w:val="22"/>
          <w:szCs w:val="22"/>
        </w:rPr>
        <w:t>]</w:t>
      </w:r>
      <w:r w:rsidRPr="00AF0C80">
        <w:rPr>
          <w:rFonts w:ascii="Calibri" w:hAnsi="Calibri"/>
          <w:sz w:val="22"/>
          <w:szCs w:val="22"/>
        </w:rPr>
        <w:t xml:space="preserve"> to INSERT REFERRAL SOURCE HERE.</w:t>
      </w:r>
    </w:p>
    <w:p w14:paraId="612901BF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7D34E090" w14:textId="4668E425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>You have been a true friend of our firm over the years which makes our decision even more difficult.</w:t>
      </w:r>
      <w:r w:rsidR="00C7111C">
        <w:rPr>
          <w:rFonts w:ascii="Calibri" w:hAnsi="Calibri"/>
          <w:sz w:val="22"/>
          <w:szCs w:val="22"/>
        </w:rPr>
        <w:t xml:space="preserve"> </w:t>
      </w:r>
      <w:r w:rsidRPr="00AF0C80">
        <w:rPr>
          <w:rFonts w:ascii="Calibri" w:hAnsi="Calibri"/>
          <w:sz w:val="22"/>
          <w:szCs w:val="22"/>
        </w:rPr>
        <w:t>Your trust in our services has played a part in the growth we have experienced over the last XX years.</w:t>
      </w:r>
      <w:r w:rsidR="00C7111C">
        <w:rPr>
          <w:rFonts w:ascii="Calibri" w:hAnsi="Calibri"/>
          <w:sz w:val="22"/>
          <w:szCs w:val="22"/>
        </w:rPr>
        <w:t xml:space="preserve"> </w:t>
      </w:r>
      <w:r w:rsidRPr="00AF0C80">
        <w:rPr>
          <w:rFonts w:ascii="Calibri" w:hAnsi="Calibri"/>
          <w:sz w:val="22"/>
          <w:szCs w:val="22"/>
        </w:rPr>
        <w:t xml:space="preserve">Now, unfortunately, we must regrettably inform you that we can no longer continue to serve you in the preparation of your </w:t>
      </w:r>
      <w:r w:rsidR="00C7111C">
        <w:rPr>
          <w:rFonts w:ascii="Calibri" w:hAnsi="Calibri"/>
          <w:sz w:val="22"/>
          <w:szCs w:val="22"/>
        </w:rPr>
        <w:t>[</w:t>
      </w:r>
      <w:r w:rsidRPr="00AF0C80">
        <w:rPr>
          <w:rFonts w:ascii="Calibri" w:hAnsi="Calibri"/>
          <w:sz w:val="22"/>
          <w:szCs w:val="22"/>
        </w:rPr>
        <w:t>personal income tax return</w:t>
      </w:r>
      <w:r w:rsidR="00C7111C">
        <w:rPr>
          <w:rFonts w:ascii="Calibri" w:hAnsi="Calibri"/>
          <w:sz w:val="22"/>
          <w:szCs w:val="22"/>
        </w:rPr>
        <w:t>]</w:t>
      </w:r>
      <w:r w:rsidRPr="00AF0C80">
        <w:rPr>
          <w:rFonts w:ascii="Calibri" w:hAnsi="Calibri"/>
          <w:sz w:val="22"/>
          <w:szCs w:val="22"/>
        </w:rPr>
        <w:t>.</w:t>
      </w:r>
      <w:r w:rsidR="00C7111C">
        <w:rPr>
          <w:rFonts w:ascii="Calibri" w:hAnsi="Calibri"/>
          <w:sz w:val="22"/>
          <w:szCs w:val="22"/>
        </w:rPr>
        <w:t xml:space="preserve"> </w:t>
      </w:r>
      <w:r w:rsidRPr="00AF0C80">
        <w:rPr>
          <w:rFonts w:ascii="Calibri" w:hAnsi="Calibri"/>
          <w:sz w:val="22"/>
          <w:szCs w:val="22"/>
        </w:rPr>
        <w:t xml:space="preserve">We are making this decision today so that you have ample time to transition to REFERRAL SOURCE or another </w:t>
      </w:r>
      <w:r w:rsidR="00E52C20">
        <w:rPr>
          <w:rFonts w:ascii="Calibri" w:hAnsi="Calibri"/>
          <w:sz w:val="22"/>
          <w:szCs w:val="22"/>
        </w:rPr>
        <w:t>[</w:t>
      </w:r>
      <w:r w:rsidRPr="00AF0C80">
        <w:rPr>
          <w:rFonts w:ascii="Calibri" w:hAnsi="Calibri"/>
          <w:sz w:val="22"/>
          <w:szCs w:val="22"/>
        </w:rPr>
        <w:t>tax</w:t>
      </w:r>
      <w:r w:rsidR="00E52C20">
        <w:rPr>
          <w:rFonts w:ascii="Calibri" w:hAnsi="Calibri"/>
          <w:sz w:val="22"/>
          <w:szCs w:val="22"/>
        </w:rPr>
        <w:t>]</w:t>
      </w:r>
      <w:r w:rsidRPr="00AF0C80">
        <w:rPr>
          <w:rFonts w:ascii="Calibri" w:hAnsi="Calibri"/>
          <w:sz w:val="22"/>
          <w:szCs w:val="22"/>
        </w:rPr>
        <w:t xml:space="preserve"> preparer of your choice.</w:t>
      </w:r>
      <w:r w:rsidR="00C7111C">
        <w:rPr>
          <w:rFonts w:ascii="Calibri" w:hAnsi="Calibri"/>
          <w:sz w:val="22"/>
          <w:szCs w:val="22"/>
        </w:rPr>
        <w:t xml:space="preserve"> </w:t>
      </w:r>
      <w:r w:rsidRPr="00AF0C80">
        <w:rPr>
          <w:rFonts w:ascii="Calibri" w:hAnsi="Calibri"/>
          <w:sz w:val="22"/>
          <w:szCs w:val="22"/>
        </w:rPr>
        <w:t>Rest assured, we will assist in any way with the transition.</w:t>
      </w:r>
    </w:p>
    <w:p w14:paraId="7097EEE4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0FB4A754" w14:textId="6F33CC41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>On behalf of everyone at FIRM NAME, I thank you for your years of trust, and for your friendship, and apologize for this unfortunate situation that now confronts both of us.</w:t>
      </w:r>
      <w:r w:rsidR="00C7111C">
        <w:rPr>
          <w:rFonts w:ascii="Calibri" w:hAnsi="Calibri"/>
          <w:sz w:val="22"/>
          <w:szCs w:val="22"/>
        </w:rPr>
        <w:t xml:space="preserve"> </w:t>
      </w:r>
      <w:r w:rsidRPr="00AF0C80">
        <w:rPr>
          <w:rFonts w:ascii="Calibri" w:hAnsi="Calibri"/>
          <w:sz w:val="22"/>
          <w:szCs w:val="22"/>
        </w:rPr>
        <w:t xml:space="preserve">Please call CONTACT NAME to coordinate the transfer of information to your successor </w:t>
      </w:r>
      <w:r w:rsidR="00E52C20">
        <w:rPr>
          <w:rFonts w:ascii="Calibri" w:hAnsi="Calibri"/>
          <w:sz w:val="22"/>
          <w:szCs w:val="22"/>
        </w:rPr>
        <w:t>[</w:t>
      </w:r>
      <w:r w:rsidRPr="00AF0C80">
        <w:rPr>
          <w:rFonts w:ascii="Calibri" w:hAnsi="Calibri"/>
          <w:sz w:val="22"/>
          <w:szCs w:val="22"/>
        </w:rPr>
        <w:t>tax preparer</w:t>
      </w:r>
      <w:r w:rsidR="00E52C20">
        <w:rPr>
          <w:rFonts w:ascii="Calibri" w:hAnsi="Calibri"/>
          <w:sz w:val="22"/>
          <w:szCs w:val="22"/>
        </w:rPr>
        <w:t>]</w:t>
      </w:r>
      <w:r w:rsidRPr="00AF0C80">
        <w:rPr>
          <w:rFonts w:ascii="Calibri" w:hAnsi="Calibri"/>
          <w:sz w:val="22"/>
          <w:szCs w:val="22"/>
        </w:rPr>
        <w:t>.</w:t>
      </w:r>
    </w:p>
    <w:p w14:paraId="2083F6CB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019F82D8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  <w:r w:rsidRPr="00AF0C80">
        <w:rPr>
          <w:rFonts w:ascii="Calibri" w:hAnsi="Calibri"/>
          <w:sz w:val="22"/>
          <w:szCs w:val="22"/>
        </w:rPr>
        <w:t>Sincerely,</w:t>
      </w:r>
    </w:p>
    <w:p w14:paraId="5F6B5BAE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34A8F96E" w14:textId="77777777" w:rsidR="006F4864" w:rsidRPr="00AF0C80" w:rsidRDefault="006F4864" w:rsidP="006F4864">
      <w:pPr>
        <w:rPr>
          <w:rFonts w:ascii="Calibri" w:hAnsi="Calibri"/>
          <w:sz w:val="22"/>
          <w:szCs w:val="22"/>
        </w:rPr>
      </w:pPr>
    </w:p>
    <w:p w14:paraId="4C9E5E12" w14:textId="77777777" w:rsidR="000E0958" w:rsidRPr="006217D8" w:rsidRDefault="000E0958" w:rsidP="006217D8"/>
    <w:sectPr w:rsidR="000E0958" w:rsidRPr="006217D8" w:rsidSect="007414EA">
      <w:headerReference w:type="default" r:id="rId11"/>
      <w:footerReference w:type="default" r:id="rId12"/>
      <w:type w:val="continuous"/>
      <w:pgSz w:w="12240" w:h="15840"/>
      <w:pgMar w:top="1440" w:right="1440" w:bottom="1440" w:left="1440" w:header="63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5062" w14:textId="77777777" w:rsidR="00F50084" w:rsidRDefault="00F50084" w:rsidP="00E161C3">
      <w:r>
        <w:separator/>
      </w:r>
    </w:p>
  </w:endnote>
  <w:endnote w:type="continuationSeparator" w:id="0">
    <w:p w14:paraId="68B241F3" w14:textId="77777777" w:rsidR="00F50084" w:rsidRDefault="00F50084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2620" w14:textId="03DB185F" w:rsidR="0096414A" w:rsidRPr="003B121E" w:rsidRDefault="0096414A" w:rsidP="0037377E">
    <w:pPr>
      <w:pBdr>
        <w:top w:val="single" w:sz="4" w:space="0" w:color="auto"/>
      </w:pBdr>
      <w:autoSpaceDE w:val="0"/>
      <w:autoSpaceDN w:val="0"/>
      <w:adjustRightInd w:val="0"/>
      <w:rPr>
        <w:rFonts w:ascii="Calibri" w:hAnsi="Calibri"/>
      </w:rPr>
    </w:pPr>
    <w:r w:rsidRPr="003B121E">
      <w:rPr>
        <w:rFonts w:ascii="Calibri" w:hAnsi="Calibri"/>
        <w:sz w:val="20"/>
        <w:szCs w:val="20"/>
      </w:rPr>
      <w:t>©Copyright ConvergenceCoaching, LLC 2000-20</w:t>
    </w:r>
    <w:r w:rsidR="00CB503A">
      <w:rPr>
        <w:rFonts w:ascii="Calibri" w:hAnsi="Calibri"/>
        <w:sz w:val="20"/>
        <w:szCs w:val="20"/>
      </w:rPr>
      <w:t>2</w:t>
    </w:r>
    <w:r w:rsidR="00E76F46">
      <w:rPr>
        <w:rFonts w:ascii="Calibri" w:hAnsi="Calibri"/>
        <w:sz w:val="20"/>
        <w:szCs w:val="20"/>
      </w:rPr>
      <w:t>2</w:t>
    </w:r>
    <w:r w:rsidRPr="003B121E">
      <w:rPr>
        <w:rFonts w:ascii="Calibri" w:hAnsi="Calibri"/>
        <w:sz w:val="20"/>
        <w:szCs w:val="20"/>
      </w:rPr>
      <w:tab/>
    </w:r>
    <w:r w:rsidR="00C7111C">
      <w:rPr>
        <w:rFonts w:ascii="Calibri" w:hAnsi="Calibri"/>
        <w:sz w:val="20"/>
        <w:szCs w:val="20"/>
      </w:rPr>
      <w:t xml:space="preserve">   </w:t>
    </w:r>
    <w:r w:rsidRPr="003B121E">
      <w:rPr>
        <w:rFonts w:ascii="Calibri" w:hAnsi="Calibri"/>
        <w:sz w:val="20"/>
        <w:szCs w:val="20"/>
      </w:rPr>
      <w:t xml:space="preserve">Page </w:t>
    </w:r>
    <w:r w:rsidR="00697497" w:rsidRPr="003B121E">
      <w:rPr>
        <w:rStyle w:val="PageNumber"/>
        <w:rFonts w:ascii="Calibri" w:hAnsi="Calibri"/>
        <w:sz w:val="20"/>
        <w:szCs w:val="20"/>
      </w:rPr>
      <w:fldChar w:fldCharType="begin"/>
    </w:r>
    <w:r w:rsidRPr="003B121E">
      <w:rPr>
        <w:rStyle w:val="PageNumber"/>
        <w:rFonts w:ascii="Calibri" w:hAnsi="Calibri"/>
        <w:sz w:val="20"/>
        <w:szCs w:val="20"/>
      </w:rPr>
      <w:instrText xml:space="preserve"> PAGE </w:instrText>
    </w:r>
    <w:r w:rsidR="00697497" w:rsidRPr="003B121E">
      <w:rPr>
        <w:rStyle w:val="PageNumber"/>
        <w:rFonts w:ascii="Calibri" w:hAnsi="Calibri"/>
        <w:sz w:val="20"/>
        <w:szCs w:val="20"/>
      </w:rPr>
      <w:fldChar w:fldCharType="separate"/>
    </w:r>
    <w:r w:rsidR="006F4864">
      <w:rPr>
        <w:rStyle w:val="PageNumber"/>
        <w:rFonts w:ascii="Calibri" w:hAnsi="Calibri"/>
        <w:noProof/>
        <w:sz w:val="20"/>
        <w:szCs w:val="20"/>
      </w:rPr>
      <w:t>1</w:t>
    </w:r>
    <w:r w:rsidR="00697497" w:rsidRPr="003B121E">
      <w:rPr>
        <w:rStyle w:val="PageNumber"/>
        <w:rFonts w:ascii="Calibri" w:hAnsi="Calibri"/>
        <w:sz w:val="20"/>
        <w:szCs w:val="20"/>
      </w:rPr>
      <w:fldChar w:fldCharType="end"/>
    </w:r>
    <w:r w:rsidRPr="003B121E">
      <w:rPr>
        <w:rStyle w:val="PageNumber"/>
        <w:rFonts w:ascii="Calibri" w:hAnsi="Calibri"/>
        <w:sz w:val="20"/>
        <w:szCs w:val="20"/>
      </w:rPr>
      <w:t xml:space="preserve"> of </w:t>
    </w:r>
    <w:r w:rsidR="00697497" w:rsidRPr="003B121E">
      <w:rPr>
        <w:rStyle w:val="PageNumber"/>
        <w:rFonts w:ascii="Calibri" w:hAnsi="Calibri"/>
        <w:sz w:val="20"/>
        <w:szCs w:val="20"/>
      </w:rPr>
      <w:fldChar w:fldCharType="begin"/>
    </w:r>
    <w:r w:rsidRPr="003B121E">
      <w:rPr>
        <w:rStyle w:val="PageNumber"/>
        <w:rFonts w:ascii="Calibri" w:hAnsi="Calibri"/>
        <w:sz w:val="20"/>
        <w:szCs w:val="20"/>
      </w:rPr>
      <w:instrText xml:space="preserve"> NUMPAGES </w:instrText>
    </w:r>
    <w:r w:rsidR="00697497" w:rsidRPr="003B121E">
      <w:rPr>
        <w:rStyle w:val="PageNumber"/>
        <w:rFonts w:ascii="Calibri" w:hAnsi="Calibri"/>
        <w:sz w:val="20"/>
        <w:szCs w:val="20"/>
      </w:rPr>
      <w:fldChar w:fldCharType="separate"/>
    </w:r>
    <w:r w:rsidR="006F4864">
      <w:rPr>
        <w:rStyle w:val="PageNumber"/>
        <w:rFonts w:ascii="Calibri" w:hAnsi="Calibri"/>
        <w:noProof/>
        <w:sz w:val="20"/>
        <w:szCs w:val="20"/>
      </w:rPr>
      <w:t>1</w:t>
    </w:r>
    <w:r w:rsidR="00697497" w:rsidRPr="003B121E">
      <w:rPr>
        <w:rStyle w:val="PageNumber"/>
        <w:rFonts w:ascii="Calibri" w:hAnsi="Calibri"/>
        <w:sz w:val="20"/>
        <w:szCs w:val="20"/>
      </w:rPr>
      <w:fldChar w:fldCharType="end"/>
    </w:r>
    <w:r w:rsidR="0037377E">
      <w:rPr>
        <w:rStyle w:val="PageNumber"/>
        <w:rFonts w:ascii="Calibri" w:hAnsi="Calibri"/>
        <w:sz w:val="20"/>
        <w:szCs w:val="20"/>
      </w:rPr>
      <w:tab/>
    </w:r>
    <w:r w:rsidR="0037377E">
      <w:rPr>
        <w:rStyle w:val="PageNumber"/>
        <w:rFonts w:ascii="Calibri" w:hAnsi="Calibri"/>
        <w:sz w:val="20"/>
        <w:szCs w:val="20"/>
      </w:rPr>
      <w:tab/>
    </w:r>
    <w:r w:rsidR="0037377E">
      <w:rPr>
        <w:rStyle w:val="PageNumber"/>
        <w:rFonts w:ascii="Calibri" w:hAnsi="Calibri"/>
        <w:sz w:val="20"/>
        <w:szCs w:val="20"/>
      </w:rPr>
      <w:tab/>
    </w:r>
    <w:r w:rsidR="00C7111C">
      <w:rPr>
        <w:rStyle w:val="PageNumber"/>
        <w:rFonts w:ascii="Calibri" w:hAnsi="Calibri"/>
        <w:sz w:val="20"/>
        <w:szCs w:val="20"/>
      </w:rPr>
      <w:t xml:space="preserve">       </w:t>
    </w:r>
    <w:r w:rsidRPr="003B121E">
      <w:rPr>
        <w:rFonts w:ascii="Calibri" w:hAnsi="Calibri"/>
        <w:sz w:val="20"/>
        <w:szCs w:val="20"/>
      </w:rPr>
      <w:t>All rights reserved.</w:t>
    </w:r>
    <w:r w:rsidRPr="003B121E">
      <w:rPr>
        <w:rFonts w:ascii="Calibri" w:hAnsi="Calibri"/>
      </w:rPr>
      <w:t xml:space="preserve"> </w:t>
    </w:r>
  </w:p>
  <w:p w14:paraId="4504690D" w14:textId="77777777" w:rsidR="00E161C3" w:rsidRPr="008F5DE9" w:rsidRDefault="0096414A" w:rsidP="008F5DE9">
    <w:pPr>
      <w:pBdr>
        <w:top w:val="single" w:sz="4" w:space="0" w:color="auto"/>
      </w:pBdr>
      <w:autoSpaceDE w:val="0"/>
      <w:autoSpaceDN w:val="0"/>
      <w:adjustRightInd w:val="0"/>
      <w:rPr>
        <w:rFonts w:ascii="Calibri" w:hAnsi="Calibri"/>
        <w:sz w:val="20"/>
        <w:szCs w:val="20"/>
      </w:rPr>
    </w:pPr>
    <w:r w:rsidRPr="003B121E">
      <w:rPr>
        <w:rFonts w:ascii="Calibri" w:hAnsi="Calibri"/>
        <w:sz w:val="20"/>
        <w:szCs w:val="20"/>
      </w:rPr>
      <w:t xml:space="preserve">Distribution or </w:t>
    </w:r>
    <w:r w:rsidR="008F5DE9">
      <w:rPr>
        <w:rFonts w:ascii="Calibri" w:hAnsi="Calibri"/>
        <w:sz w:val="20"/>
        <w:szCs w:val="20"/>
      </w:rPr>
      <w:t>reprinting with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C027" w14:textId="77777777" w:rsidR="00F50084" w:rsidRDefault="00F50084" w:rsidP="00E161C3">
      <w:r>
        <w:separator/>
      </w:r>
    </w:p>
  </w:footnote>
  <w:footnote w:type="continuationSeparator" w:id="0">
    <w:p w14:paraId="01EA464A" w14:textId="77777777" w:rsidR="00F50084" w:rsidRDefault="00F50084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70BE" w14:textId="1B2F3228" w:rsidR="0096414A" w:rsidRPr="00005059" w:rsidRDefault="00BE5A83" w:rsidP="0096414A">
    <w:pPr>
      <w:pStyle w:val="Header"/>
      <w:jc w:val="center"/>
      <w:rPr>
        <w:rFonts w:ascii="Calibri" w:hAnsi="Calibri"/>
        <w:b/>
        <w:i/>
        <w:color w:val="000066"/>
        <w:sz w:val="36"/>
        <w:szCs w:val="36"/>
      </w:rPr>
    </w:pPr>
    <w:r w:rsidRPr="00005059">
      <w:rPr>
        <w:rFonts w:ascii="Calibri" w:hAnsi="Calibri"/>
        <w:b/>
        <w:i/>
        <w:noProof/>
        <w:color w:val="000066"/>
        <w:sz w:val="36"/>
        <w:szCs w:val="36"/>
      </w:rPr>
      <w:drawing>
        <wp:anchor distT="0" distB="0" distL="114300" distR="114300" simplePos="0" relativeHeight="251658240" behindDoc="0" locked="0" layoutInCell="1" allowOverlap="1" wp14:anchorId="6BEF5AB9" wp14:editId="58786E41">
          <wp:simplePos x="0" y="0"/>
          <wp:positionH relativeFrom="column">
            <wp:posOffset>-304800</wp:posOffset>
          </wp:positionH>
          <wp:positionV relativeFrom="paragraph">
            <wp:posOffset>-190500</wp:posOffset>
          </wp:positionV>
          <wp:extent cx="1009650" cy="1009650"/>
          <wp:effectExtent l="0" t="0" r="0" b="0"/>
          <wp:wrapThrough wrapText="bothSides">
            <wp:wrapPolygon edited="0">
              <wp:start x="7336" y="0"/>
              <wp:lineTo x="4483" y="1630"/>
              <wp:lineTo x="408" y="5706"/>
              <wp:lineTo x="0" y="8151"/>
              <wp:lineTo x="0" y="14264"/>
              <wp:lineTo x="4483" y="19970"/>
              <wp:lineTo x="7336" y="21192"/>
              <wp:lineTo x="14264" y="21192"/>
              <wp:lineTo x="17117" y="19970"/>
              <wp:lineTo x="21192" y="14672"/>
              <wp:lineTo x="21192" y="5706"/>
              <wp:lineTo x="17117" y="1630"/>
              <wp:lineTo x="14264" y="0"/>
              <wp:lineTo x="7336" y="0"/>
            </wp:wrapPolygon>
          </wp:wrapThrough>
          <wp:docPr id="3" name="Picture 0" descr="CC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Symb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14A" w:rsidRPr="00005059">
      <w:rPr>
        <w:rFonts w:ascii="Calibri" w:hAnsi="Calibri"/>
        <w:b/>
        <w:i/>
        <w:color w:val="000066"/>
        <w:sz w:val="36"/>
        <w:szCs w:val="36"/>
      </w:rPr>
      <w:t>ConvergenceCoaching</w:t>
    </w:r>
    <w:r w:rsidR="00AE3D32">
      <w:rPr>
        <w:rFonts w:ascii="Calibri" w:hAnsi="Calibri"/>
        <w:b/>
        <w:i/>
        <w:color w:val="000066"/>
        <w:sz w:val="36"/>
        <w:szCs w:val="36"/>
      </w:rPr>
      <w:t>®</w:t>
    </w:r>
    <w:r w:rsidR="0096414A" w:rsidRPr="00005059">
      <w:rPr>
        <w:rFonts w:ascii="Calibri" w:hAnsi="Calibri"/>
        <w:b/>
        <w:i/>
        <w:color w:val="000066"/>
        <w:sz w:val="36"/>
        <w:szCs w:val="36"/>
      </w:rPr>
      <w:t>, LLC</w:t>
    </w:r>
  </w:p>
  <w:p w14:paraId="3E410111" w14:textId="6E6C468B" w:rsidR="0096414A" w:rsidRDefault="00D379D7" w:rsidP="007414EA">
    <w:pPr>
      <w:pStyle w:val="Header"/>
      <w:jc w:val="center"/>
      <w:rPr>
        <w:rFonts w:ascii="Calibri" w:hAnsi="Calibri"/>
        <w:b/>
        <w:i/>
        <w:color w:val="000066"/>
        <w:sz w:val="36"/>
        <w:szCs w:val="36"/>
      </w:rPr>
    </w:pPr>
    <w:r>
      <w:rPr>
        <w:rFonts w:ascii="Calibri" w:hAnsi="Calibri"/>
        <w:b/>
        <w:i/>
        <w:color w:val="000066"/>
        <w:sz w:val="36"/>
        <w:szCs w:val="36"/>
      </w:rPr>
      <w:t>Client</w:t>
    </w:r>
    <w:r w:rsidR="00C22501">
      <w:rPr>
        <w:rFonts w:ascii="Calibri" w:hAnsi="Calibri"/>
        <w:b/>
        <w:i/>
        <w:color w:val="000066"/>
        <w:sz w:val="36"/>
        <w:szCs w:val="36"/>
      </w:rPr>
      <w:t xml:space="preserve"> </w:t>
    </w:r>
    <w:r w:rsidR="00BA2760">
      <w:rPr>
        <w:rFonts w:ascii="Calibri" w:hAnsi="Calibri"/>
        <w:b/>
        <w:i/>
        <w:color w:val="000066"/>
        <w:sz w:val="36"/>
        <w:szCs w:val="36"/>
      </w:rPr>
      <w:t>Termination Letter</w:t>
    </w:r>
  </w:p>
  <w:p w14:paraId="5ED2AD0F" w14:textId="77777777" w:rsidR="007414EA" w:rsidRDefault="007414EA" w:rsidP="007414EA">
    <w:pPr>
      <w:pStyle w:val="Header"/>
      <w:jc w:val="center"/>
      <w:rPr>
        <w:rFonts w:ascii="Calibri" w:hAnsi="Calibri"/>
        <w:b/>
        <w:i/>
        <w:color w:val="000066"/>
        <w:sz w:val="22"/>
        <w:szCs w:val="22"/>
      </w:rPr>
    </w:pPr>
  </w:p>
  <w:p w14:paraId="53460804" w14:textId="77777777" w:rsidR="00DF1893" w:rsidRDefault="00DF1893" w:rsidP="007414EA">
    <w:pPr>
      <w:pStyle w:val="Header"/>
      <w:jc w:val="center"/>
      <w:rPr>
        <w:rFonts w:ascii="Calibri" w:hAnsi="Calibri"/>
        <w:b/>
        <w:i/>
        <w:color w:val="000066"/>
        <w:sz w:val="22"/>
        <w:szCs w:val="22"/>
      </w:rPr>
    </w:pPr>
  </w:p>
  <w:p w14:paraId="40AE6D0D" w14:textId="77777777" w:rsidR="00DF1893" w:rsidRPr="007414EA" w:rsidRDefault="00DF1893" w:rsidP="007414EA">
    <w:pPr>
      <w:pStyle w:val="Header"/>
      <w:jc w:val="center"/>
      <w:rPr>
        <w:rFonts w:ascii="Calibri" w:hAnsi="Calibri"/>
        <w:b/>
        <w:i/>
        <w:color w:val="00006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E31"/>
    <w:multiLevelType w:val="hybridMultilevel"/>
    <w:tmpl w:val="391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384"/>
    <w:multiLevelType w:val="hybridMultilevel"/>
    <w:tmpl w:val="E892BB96"/>
    <w:lvl w:ilvl="0" w:tplc="2F841F60">
      <w:start w:val="16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3E5"/>
    <w:multiLevelType w:val="hybridMultilevel"/>
    <w:tmpl w:val="AE2690B0"/>
    <w:lvl w:ilvl="0" w:tplc="574461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2BA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259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A60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C78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4DC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854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430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82E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BD6D35"/>
    <w:multiLevelType w:val="hybridMultilevel"/>
    <w:tmpl w:val="CC42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950"/>
    <w:multiLevelType w:val="hybridMultilevel"/>
    <w:tmpl w:val="05947FFC"/>
    <w:lvl w:ilvl="0" w:tplc="45D0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843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2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E7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A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4F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60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2A4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41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7439D9"/>
    <w:multiLevelType w:val="hybridMultilevel"/>
    <w:tmpl w:val="E1BA5542"/>
    <w:lvl w:ilvl="0" w:tplc="431877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048B"/>
    <w:multiLevelType w:val="hybridMultilevel"/>
    <w:tmpl w:val="0DA25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25734"/>
    <w:multiLevelType w:val="hybridMultilevel"/>
    <w:tmpl w:val="400C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3FA7"/>
    <w:multiLevelType w:val="hybridMultilevel"/>
    <w:tmpl w:val="98FE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1D6F"/>
    <w:multiLevelType w:val="hybridMultilevel"/>
    <w:tmpl w:val="B43C0A1A"/>
    <w:lvl w:ilvl="0" w:tplc="CFD6CF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C42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A1B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4AE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EAA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6E5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6215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0FF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898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A26F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D06032"/>
    <w:multiLevelType w:val="hybridMultilevel"/>
    <w:tmpl w:val="73B21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D35A49"/>
    <w:multiLevelType w:val="hybridMultilevel"/>
    <w:tmpl w:val="EAF0A7E4"/>
    <w:lvl w:ilvl="0" w:tplc="5B16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AC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2D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85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46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2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2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A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8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144FDA"/>
    <w:multiLevelType w:val="hybridMultilevel"/>
    <w:tmpl w:val="6BF077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06748"/>
    <w:multiLevelType w:val="hybridMultilevel"/>
    <w:tmpl w:val="13AE710E"/>
    <w:lvl w:ilvl="0" w:tplc="86C6FCE2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1C8"/>
    <w:multiLevelType w:val="hybridMultilevel"/>
    <w:tmpl w:val="B5D4374E"/>
    <w:lvl w:ilvl="0" w:tplc="3E70A3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9F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56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51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87D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A97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EA6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E54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FB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EA76DE"/>
    <w:multiLevelType w:val="hybridMultilevel"/>
    <w:tmpl w:val="005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C22F1"/>
    <w:multiLevelType w:val="hybridMultilevel"/>
    <w:tmpl w:val="3DB82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94F8A"/>
    <w:multiLevelType w:val="hybridMultilevel"/>
    <w:tmpl w:val="4BFE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654008C9"/>
    <w:multiLevelType w:val="hybridMultilevel"/>
    <w:tmpl w:val="7D025022"/>
    <w:lvl w:ilvl="0" w:tplc="431877A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F28A2"/>
    <w:multiLevelType w:val="hybridMultilevel"/>
    <w:tmpl w:val="319E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0980"/>
    <w:multiLevelType w:val="hybridMultilevel"/>
    <w:tmpl w:val="F8767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5D09A3"/>
    <w:multiLevelType w:val="hybridMultilevel"/>
    <w:tmpl w:val="CEBCB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A77FE"/>
    <w:multiLevelType w:val="hybridMultilevel"/>
    <w:tmpl w:val="5E2E6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77207">
    <w:abstractNumId w:val="4"/>
  </w:num>
  <w:num w:numId="2" w16cid:durableId="710424305">
    <w:abstractNumId w:val="12"/>
  </w:num>
  <w:num w:numId="3" w16cid:durableId="1598102157">
    <w:abstractNumId w:val="2"/>
  </w:num>
  <w:num w:numId="4" w16cid:durableId="1111172492">
    <w:abstractNumId w:val="11"/>
  </w:num>
  <w:num w:numId="5" w16cid:durableId="1541430293">
    <w:abstractNumId w:val="21"/>
  </w:num>
  <w:num w:numId="6" w16cid:durableId="1252933928">
    <w:abstractNumId w:val="16"/>
  </w:num>
  <w:num w:numId="7" w16cid:durableId="670596132">
    <w:abstractNumId w:val="8"/>
  </w:num>
  <w:num w:numId="8" w16cid:durableId="385571219">
    <w:abstractNumId w:val="3"/>
  </w:num>
  <w:num w:numId="9" w16cid:durableId="159010400">
    <w:abstractNumId w:val="20"/>
  </w:num>
  <w:num w:numId="10" w16cid:durableId="604390251">
    <w:abstractNumId w:val="7"/>
  </w:num>
  <w:num w:numId="11" w16cid:durableId="754522260">
    <w:abstractNumId w:val="15"/>
  </w:num>
  <w:num w:numId="12" w16cid:durableId="1982542022">
    <w:abstractNumId w:val="0"/>
  </w:num>
  <w:num w:numId="13" w16cid:durableId="443117628">
    <w:abstractNumId w:val="9"/>
  </w:num>
  <w:num w:numId="14" w16cid:durableId="167722077">
    <w:abstractNumId w:val="23"/>
  </w:num>
  <w:num w:numId="15" w16cid:durableId="39208986">
    <w:abstractNumId w:val="10"/>
  </w:num>
  <w:num w:numId="16" w16cid:durableId="2145081581">
    <w:abstractNumId w:val="5"/>
  </w:num>
  <w:num w:numId="17" w16cid:durableId="452602540">
    <w:abstractNumId w:val="19"/>
  </w:num>
  <w:num w:numId="18" w16cid:durableId="2069188896">
    <w:abstractNumId w:val="6"/>
  </w:num>
  <w:num w:numId="19" w16cid:durableId="866142267">
    <w:abstractNumId w:val="13"/>
  </w:num>
  <w:num w:numId="20" w16cid:durableId="1507406118">
    <w:abstractNumId w:val="14"/>
  </w:num>
  <w:num w:numId="21" w16cid:durableId="1126196376">
    <w:abstractNumId w:val="18"/>
  </w:num>
  <w:num w:numId="22" w16cid:durableId="1324898079">
    <w:abstractNumId w:val="17"/>
  </w:num>
  <w:num w:numId="23" w16cid:durableId="804810244">
    <w:abstractNumId w:val="1"/>
  </w:num>
  <w:num w:numId="24" w16cid:durableId="18923057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F2"/>
    <w:rsid w:val="00005059"/>
    <w:rsid w:val="000221BB"/>
    <w:rsid w:val="0005636D"/>
    <w:rsid w:val="00074EEB"/>
    <w:rsid w:val="00097936"/>
    <w:rsid w:val="000C0BE7"/>
    <w:rsid w:val="000E0958"/>
    <w:rsid w:val="000E6D85"/>
    <w:rsid w:val="00132CEB"/>
    <w:rsid w:val="00156417"/>
    <w:rsid w:val="00175B64"/>
    <w:rsid w:val="001859C2"/>
    <w:rsid w:val="001A6DD3"/>
    <w:rsid w:val="001F50FA"/>
    <w:rsid w:val="002261C7"/>
    <w:rsid w:val="00236E8F"/>
    <w:rsid w:val="0029421C"/>
    <w:rsid w:val="002A2736"/>
    <w:rsid w:val="002B3225"/>
    <w:rsid w:val="002E4155"/>
    <w:rsid w:val="002F0E84"/>
    <w:rsid w:val="002F34E2"/>
    <w:rsid w:val="002F7B3F"/>
    <w:rsid w:val="00324427"/>
    <w:rsid w:val="0037377E"/>
    <w:rsid w:val="00376BFE"/>
    <w:rsid w:val="0038498A"/>
    <w:rsid w:val="003A213E"/>
    <w:rsid w:val="003C67D4"/>
    <w:rsid w:val="003D0071"/>
    <w:rsid w:val="00402B3E"/>
    <w:rsid w:val="00411052"/>
    <w:rsid w:val="00451AD8"/>
    <w:rsid w:val="004679E7"/>
    <w:rsid w:val="00486F03"/>
    <w:rsid w:val="004B59A2"/>
    <w:rsid w:val="004B6E0B"/>
    <w:rsid w:val="004F4202"/>
    <w:rsid w:val="0053471D"/>
    <w:rsid w:val="0056042C"/>
    <w:rsid w:val="005859F2"/>
    <w:rsid w:val="005932DE"/>
    <w:rsid w:val="005F70B0"/>
    <w:rsid w:val="006217D8"/>
    <w:rsid w:val="006334DD"/>
    <w:rsid w:val="00697497"/>
    <w:rsid w:val="00697F67"/>
    <w:rsid w:val="006A40CD"/>
    <w:rsid w:val="006C5684"/>
    <w:rsid w:val="006D196C"/>
    <w:rsid w:val="006D7BA4"/>
    <w:rsid w:val="006E60F8"/>
    <w:rsid w:val="006F4864"/>
    <w:rsid w:val="00700262"/>
    <w:rsid w:val="00711576"/>
    <w:rsid w:val="007414EA"/>
    <w:rsid w:val="007538FB"/>
    <w:rsid w:val="00795C72"/>
    <w:rsid w:val="00797692"/>
    <w:rsid w:val="007A464B"/>
    <w:rsid w:val="007B0376"/>
    <w:rsid w:val="007E2B8E"/>
    <w:rsid w:val="007F1A25"/>
    <w:rsid w:val="00810617"/>
    <w:rsid w:val="00874E27"/>
    <w:rsid w:val="008A3901"/>
    <w:rsid w:val="008F5DE9"/>
    <w:rsid w:val="00933F15"/>
    <w:rsid w:val="009426C0"/>
    <w:rsid w:val="00951BF6"/>
    <w:rsid w:val="0096414A"/>
    <w:rsid w:val="00A12ACA"/>
    <w:rsid w:val="00A527B2"/>
    <w:rsid w:val="00A8002B"/>
    <w:rsid w:val="00AC7E15"/>
    <w:rsid w:val="00AE3D32"/>
    <w:rsid w:val="00AF5F2C"/>
    <w:rsid w:val="00AF760F"/>
    <w:rsid w:val="00B53933"/>
    <w:rsid w:val="00B5530E"/>
    <w:rsid w:val="00B85364"/>
    <w:rsid w:val="00BA065F"/>
    <w:rsid w:val="00BA2760"/>
    <w:rsid w:val="00BA3401"/>
    <w:rsid w:val="00BD4AAE"/>
    <w:rsid w:val="00BE5A83"/>
    <w:rsid w:val="00C22501"/>
    <w:rsid w:val="00C4030B"/>
    <w:rsid w:val="00C7111C"/>
    <w:rsid w:val="00C84BDC"/>
    <w:rsid w:val="00C84C66"/>
    <w:rsid w:val="00C97635"/>
    <w:rsid w:val="00CB503A"/>
    <w:rsid w:val="00CC3BCC"/>
    <w:rsid w:val="00CC7565"/>
    <w:rsid w:val="00CE2A50"/>
    <w:rsid w:val="00D04568"/>
    <w:rsid w:val="00D36A98"/>
    <w:rsid w:val="00D379D7"/>
    <w:rsid w:val="00D54F5C"/>
    <w:rsid w:val="00D717FF"/>
    <w:rsid w:val="00DD23C1"/>
    <w:rsid w:val="00DF1893"/>
    <w:rsid w:val="00DF43EA"/>
    <w:rsid w:val="00E02FED"/>
    <w:rsid w:val="00E15D26"/>
    <w:rsid w:val="00E161C3"/>
    <w:rsid w:val="00E32933"/>
    <w:rsid w:val="00E52C20"/>
    <w:rsid w:val="00E76F46"/>
    <w:rsid w:val="00EA7572"/>
    <w:rsid w:val="00EB1069"/>
    <w:rsid w:val="00F30664"/>
    <w:rsid w:val="00F50084"/>
    <w:rsid w:val="00F9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7AFF08"/>
  <w15:docId w15:val="{C37D094F-13FF-4448-A823-CD8ABE7F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D54F5C"/>
    <w:pPr>
      <w:keepNext/>
      <w:outlineLvl w:val="5"/>
    </w:pPr>
    <w:rPr>
      <w:rFonts w:ascii="Book Antiqua" w:hAnsi="Book Antiqua"/>
      <w:sz w:val="48"/>
      <w:szCs w:val="56"/>
    </w:rPr>
  </w:style>
  <w:style w:type="paragraph" w:styleId="Heading7">
    <w:name w:val="heading 7"/>
    <w:basedOn w:val="Normal"/>
    <w:next w:val="Normal"/>
    <w:link w:val="Heading7Char"/>
    <w:uiPriority w:val="9"/>
    <w:qFormat/>
    <w:rsid w:val="00D54F5C"/>
    <w:pPr>
      <w:keepNext/>
      <w:jc w:val="right"/>
      <w:outlineLvl w:val="6"/>
    </w:pPr>
    <w:rPr>
      <w:rFonts w:ascii="Book Antiqua" w:hAnsi="Book Antiqua"/>
      <w:sz w:val="36"/>
      <w:szCs w:val="56"/>
    </w:rPr>
  </w:style>
  <w:style w:type="paragraph" w:styleId="Heading8">
    <w:name w:val="heading 8"/>
    <w:basedOn w:val="Normal"/>
    <w:next w:val="Normal"/>
    <w:link w:val="Heading8Char"/>
    <w:uiPriority w:val="9"/>
    <w:qFormat/>
    <w:rsid w:val="00D54F5C"/>
    <w:pPr>
      <w:keepNext/>
      <w:outlineLvl w:val="7"/>
    </w:pPr>
    <w:rPr>
      <w:rFonts w:ascii="Book Antiqua" w:hAnsi="Book Antiqua"/>
      <w:sz w:val="3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9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7936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54F5C"/>
    <w:rPr>
      <w:rFonts w:ascii="Book Antiqua" w:eastAsia="Times New Roman" w:hAnsi="Book Antiqua" w:cs="Times New Roman"/>
      <w:sz w:val="48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rsid w:val="00D54F5C"/>
    <w:rPr>
      <w:rFonts w:ascii="Book Antiqua" w:eastAsia="Times New Roman" w:hAnsi="Book Antiqua" w:cs="Times New Roman"/>
      <w:sz w:val="36"/>
      <w:szCs w:val="56"/>
    </w:rPr>
  </w:style>
  <w:style w:type="character" w:customStyle="1" w:styleId="Heading8Char">
    <w:name w:val="Heading 8 Char"/>
    <w:basedOn w:val="DefaultParagraphFont"/>
    <w:link w:val="Heading8"/>
    <w:uiPriority w:val="9"/>
    <w:rsid w:val="00D54F5C"/>
    <w:rPr>
      <w:rFonts w:ascii="Book Antiqua" w:eastAsia="Times New Roman" w:hAnsi="Book Antiqua" w:cs="Times New Roman"/>
      <w:sz w:val="36"/>
      <w:szCs w:val="56"/>
    </w:rPr>
  </w:style>
  <w:style w:type="table" w:styleId="TableGrid">
    <w:name w:val="Table Grid"/>
    <w:basedOn w:val="TableNormal"/>
    <w:uiPriority w:val="59"/>
    <w:rsid w:val="00D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1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1C3"/>
  </w:style>
  <w:style w:type="paragraph" w:styleId="Footer">
    <w:name w:val="footer"/>
    <w:basedOn w:val="Normal"/>
    <w:link w:val="FooterChar"/>
    <w:unhideWhenUsed/>
    <w:rsid w:val="00E1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1C3"/>
  </w:style>
  <w:style w:type="character" w:styleId="PageNumber">
    <w:name w:val="page number"/>
    <w:basedOn w:val="DefaultParagraphFont"/>
    <w:rsid w:val="0096414A"/>
  </w:style>
  <w:style w:type="character" w:customStyle="1" w:styleId="Heading1Char">
    <w:name w:val="Heading 1 Char"/>
    <w:basedOn w:val="DefaultParagraphFont"/>
    <w:link w:val="Heading1"/>
    <w:uiPriority w:val="9"/>
    <w:rsid w:val="00964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ol_x0020_Type xmlns="a1fc9428-187a-46fb-b873-3084cb03cd48">Tool</Tool_x0020_Type>
    <HR_x0020_Eng xmlns="a1fc9428-187a-46fb-b873-3084cb03cd48">
      <Value>BD</Value>
      <Value>Mkt</Value>
      <Value>Succ</Value>
    </HR_x0020_Eng>
    <IconOverlay xmlns="http://schemas.microsoft.com/sharepoint/v4" xsi:nil="true"/>
    <TaxCatchAll xmlns="d48610fa-6017-495d-8230-f22636a08115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B09490A679640920404D82111C17E" ma:contentTypeVersion="30" ma:contentTypeDescription="Create a new document." ma:contentTypeScope="" ma:versionID="d02f9d6f5462833ee9d5f57869d2f766">
  <xsd:schema xmlns:xsd="http://www.w3.org/2001/XMLSchema" xmlns:xs="http://www.w3.org/2001/XMLSchema" xmlns:p="http://schemas.microsoft.com/office/2006/metadata/properties" xmlns:ns2="a1fc9428-187a-46fb-b873-3084cb03cd48" xmlns:ns3="d48610fa-6017-495d-8230-f22636a08115" xmlns:ns4="http://schemas.microsoft.com/sharepoint/v4" targetNamespace="http://schemas.microsoft.com/office/2006/metadata/properties" ma:root="true" ma:fieldsID="d32b1445e335b2491981441d554ea883" ns2:_="" ns3:_="" ns4:_="">
    <xsd:import namespace="a1fc9428-187a-46fb-b873-3084cb03cd48"/>
    <xsd:import namespace="d48610fa-6017-495d-8230-f22636a081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ool_x0020_Type"/>
                <xsd:element ref="ns2:HR_x0020_Eng" minOccurs="0"/>
                <xsd:element ref="ns3:SharedWithUsers" minOccurs="0"/>
                <xsd:element ref="ns3:SharedWithDetails" minOccurs="0"/>
                <xsd:element ref="ns3:TaxCatchAll" minOccurs="0"/>
                <xsd:element ref="ns4:IconOverlay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c9428-187a-46fb-b873-3084cb03cd48" elementFormDefault="qualified">
    <xsd:import namespace="http://schemas.microsoft.com/office/2006/documentManagement/types"/>
    <xsd:import namespace="http://schemas.microsoft.com/office/infopath/2007/PartnerControls"/>
    <xsd:element name="Tool_x0020_Type" ma:index="2" ma:displayName="Tool Type" ma:default="Tool" ma:format="Dropdown" ma:indexed="true" ma:internalName="Tool_x0020_Type">
      <xsd:simpleType>
        <xsd:restriction base="dms:Choice">
          <xsd:enumeration value="Article"/>
          <xsd:enumeration value="Exercise"/>
          <xsd:enumeration value="Introduction"/>
          <xsd:enumeration value="Podcast"/>
          <xsd:enumeration value="Third-party"/>
          <xsd:enumeration value="Tool"/>
        </xsd:restriction>
      </xsd:simpleType>
    </xsd:element>
    <xsd:element name="HR_x0020_Eng" ma:index="3" nillable="true" ma:displayName="Toolset" ma:default="None" ma:internalName="HR_x0020_E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"/>
                    <xsd:enumeration value="HR Eng Ret"/>
                    <xsd:enumeration value="HR Perf Mgmt Learn"/>
                    <xsd:enumeration value="HR Recr"/>
                    <xsd:enumeration value="Ldr Comm"/>
                    <xsd:enumeration value="Mkt"/>
                    <xsd:enumeration value="Succ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10fa-6017-495d-8230-f22636a0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8" nillable="true" ma:displayName="Taxonomy Catch All Column" ma:description="" ma:hidden="true" ma:list="{aecbf3fe-ffdf-464b-85de-eeafaa72eb68}" ma:internalName="TaxCatchAll" ma:showField="CatchAllData" ma:web="d48610fa-6017-495d-8230-f22636a08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ADC50-C158-471C-80D3-3ECB69C1E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90793-D7E8-4208-903A-B32FD5A4F438}">
  <ds:schemaRefs>
    <ds:schemaRef ds:uri="http://purl.org/dc/terms/"/>
    <ds:schemaRef ds:uri="a1fc9428-187a-46fb-b873-3084cb03cd48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48610fa-6017-495d-8230-f22636a08115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F6DDDF-5915-4E7C-BD8C-B67CA9595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E0D28-6E5F-4002-93D6-07A91FBD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c9428-187a-46fb-b873-3084cb03cd48"/>
    <ds:schemaRef ds:uri="d48610fa-6017-495d-8230-f22636a0811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cp:lastModifiedBy>Kathy McQuiggan</cp:lastModifiedBy>
  <cp:revision>2</cp:revision>
  <dcterms:created xsi:type="dcterms:W3CDTF">2022-10-18T15:48:00Z</dcterms:created>
  <dcterms:modified xsi:type="dcterms:W3CDTF">2022-10-18T15:48:00Z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0x01010084DB09490A679640920404D82111C17E</vt:lpwstr>
  </property>
</Properties>
</file>